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5DB" w:rsidRPr="003276F8" w:rsidRDefault="00F175DB" w:rsidP="00F175DB">
      <w:pPr>
        <w:spacing w:after="24" w:line="288" w:lineRule="auto"/>
        <w:jc w:val="center"/>
        <w:rPr>
          <w:rFonts w:eastAsia="Times New Roman"/>
          <w:b/>
          <w:bCs/>
          <w:szCs w:val="28"/>
          <w:lang w:eastAsia="ru-RU"/>
        </w:rPr>
      </w:pPr>
      <w:r w:rsidRPr="003276F8">
        <w:rPr>
          <w:rFonts w:eastAsia="Times New Roman"/>
          <w:b/>
          <w:bCs/>
          <w:szCs w:val="28"/>
          <w:lang w:eastAsia="ru-RU"/>
        </w:rPr>
        <w:t>РОССИЙСКАЯ ФЕДЕРАЦИЯ</w:t>
      </w:r>
    </w:p>
    <w:p w:rsidR="00F175DB" w:rsidRPr="003276F8" w:rsidRDefault="00F175DB" w:rsidP="00F175DB">
      <w:pPr>
        <w:spacing w:after="24" w:line="288" w:lineRule="auto"/>
        <w:jc w:val="center"/>
        <w:rPr>
          <w:rFonts w:eastAsia="Times New Roman"/>
          <w:b/>
          <w:bCs/>
          <w:szCs w:val="28"/>
          <w:lang w:eastAsia="ru-RU"/>
        </w:rPr>
      </w:pPr>
      <w:r w:rsidRPr="003276F8">
        <w:rPr>
          <w:rFonts w:eastAsia="Times New Roman"/>
          <w:b/>
          <w:bCs/>
          <w:szCs w:val="28"/>
          <w:lang w:eastAsia="ru-RU"/>
        </w:rPr>
        <w:t>ИРКУТСКАЯ ОБЛАСТЬ</w:t>
      </w:r>
    </w:p>
    <w:p w:rsidR="00F175DB" w:rsidRPr="003276F8" w:rsidRDefault="00F175DB" w:rsidP="00F175DB">
      <w:pPr>
        <w:spacing w:after="24" w:line="288" w:lineRule="auto"/>
        <w:jc w:val="center"/>
        <w:rPr>
          <w:rFonts w:eastAsia="Times New Roman"/>
          <w:b/>
          <w:bCs/>
          <w:szCs w:val="28"/>
          <w:lang w:eastAsia="ru-RU"/>
        </w:rPr>
      </w:pPr>
      <w:r w:rsidRPr="003276F8">
        <w:rPr>
          <w:rFonts w:eastAsia="Times New Roman"/>
          <w:b/>
          <w:bCs/>
          <w:szCs w:val="28"/>
          <w:lang w:eastAsia="ru-RU"/>
        </w:rPr>
        <w:t>КИРЕНСКИЙ РАЙОН</w:t>
      </w:r>
      <w:r w:rsidRPr="003276F8">
        <w:rPr>
          <w:rFonts w:eastAsia="Times New Roman"/>
          <w:b/>
          <w:bCs/>
          <w:szCs w:val="28"/>
          <w:lang w:eastAsia="ru-RU"/>
        </w:rPr>
        <w:br/>
        <w:t xml:space="preserve">                       АДМИНИСТРАЦИЯНЕБЕЛЬСКОГО СЕЛЬСКОГО ПОСЕЛЕНИЯ</w:t>
      </w:r>
    </w:p>
    <w:p w:rsidR="00F175DB" w:rsidRDefault="00F175DB" w:rsidP="00F175D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6C5A38">
        <w:rPr>
          <w:b/>
          <w:bCs/>
          <w:sz w:val="28"/>
          <w:szCs w:val="28"/>
        </w:rPr>
        <w:t>ПОСТАНОВЛЕНИЕ</w:t>
      </w:r>
      <w:r>
        <w:rPr>
          <w:b/>
          <w:bCs/>
          <w:sz w:val="28"/>
          <w:szCs w:val="28"/>
        </w:rPr>
        <w:t xml:space="preserve"> №</w:t>
      </w:r>
      <w:r w:rsidR="001558EB">
        <w:rPr>
          <w:b/>
          <w:bCs/>
          <w:sz w:val="28"/>
          <w:szCs w:val="28"/>
        </w:rPr>
        <w:t xml:space="preserve"> 16</w:t>
      </w:r>
    </w:p>
    <w:p w:rsidR="00F175DB" w:rsidRDefault="00F175DB" w:rsidP="00F175D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F175DB" w:rsidRDefault="00F175DB" w:rsidP="00F175DB">
      <w:pPr>
        <w:spacing w:after="24" w:line="288" w:lineRule="auto"/>
        <w:jc w:val="both"/>
        <w:rPr>
          <w:rFonts w:eastAsia="Times New Roman"/>
          <w:bCs/>
          <w:sz w:val="28"/>
          <w:lang w:eastAsia="ru-RU"/>
        </w:rPr>
      </w:pPr>
      <w:r w:rsidRPr="003276F8">
        <w:rPr>
          <w:rFonts w:eastAsia="Times New Roman"/>
          <w:bCs/>
          <w:sz w:val="28"/>
          <w:lang w:eastAsia="ru-RU"/>
        </w:rPr>
        <w:t xml:space="preserve">от </w:t>
      </w:r>
      <w:r w:rsidR="001558EB">
        <w:rPr>
          <w:rFonts w:eastAsia="Times New Roman"/>
          <w:bCs/>
          <w:sz w:val="28"/>
          <w:lang w:eastAsia="ru-RU"/>
        </w:rPr>
        <w:t>17 июля</w:t>
      </w:r>
      <w:r>
        <w:rPr>
          <w:rFonts w:eastAsia="Times New Roman"/>
          <w:bCs/>
          <w:sz w:val="28"/>
          <w:lang w:eastAsia="ru-RU"/>
        </w:rPr>
        <w:t xml:space="preserve"> </w:t>
      </w:r>
      <w:r w:rsidRPr="003276F8">
        <w:rPr>
          <w:rFonts w:eastAsia="Times New Roman"/>
          <w:bCs/>
          <w:sz w:val="28"/>
          <w:lang w:eastAsia="ru-RU"/>
        </w:rPr>
        <w:t xml:space="preserve">2018 года                                                             </w:t>
      </w:r>
      <w:r>
        <w:rPr>
          <w:rFonts w:eastAsia="Times New Roman"/>
          <w:bCs/>
          <w:sz w:val="28"/>
          <w:lang w:eastAsia="ru-RU"/>
        </w:rPr>
        <w:t xml:space="preserve">                  </w:t>
      </w:r>
      <w:r w:rsidRPr="003276F8">
        <w:rPr>
          <w:rFonts w:eastAsia="Times New Roman"/>
          <w:bCs/>
          <w:sz w:val="28"/>
          <w:lang w:eastAsia="ru-RU"/>
        </w:rPr>
        <w:t>п. Небель</w:t>
      </w:r>
    </w:p>
    <w:p w:rsidR="00F175DB" w:rsidRPr="003276F8" w:rsidRDefault="00F175DB" w:rsidP="00F175DB">
      <w:pPr>
        <w:spacing w:after="24" w:line="288" w:lineRule="auto"/>
        <w:jc w:val="both"/>
        <w:rPr>
          <w:rFonts w:eastAsia="Times New Roman"/>
          <w:bCs/>
          <w:sz w:val="28"/>
          <w:lang w:eastAsia="ru-RU"/>
        </w:rPr>
      </w:pPr>
    </w:p>
    <w:p w:rsidR="007221B4" w:rsidRPr="00F175DB" w:rsidRDefault="007221B4" w:rsidP="00F175DB">
      <w:pPr>
        <w:spacing w:after="0" w:line="240" w:lineRule="auto"/>
        <w:jc w:val="center"/>
        <w:rPr>
          <w:b/>
          <w:sz w:val="28"/>
          <w:szCs w:val="28"/>
        </w:rPr>
      </w:pPr>
      <w:r w:rsidRPr="007221B4">
        <w:rPr>
          <w:b/>
          <w:sz w:val="28"/>
          <w:szCs w:val="28"/>
        </w:rPr>
        <w:t>ОБ УТВЕРЖДЕНИИ ПОРЯДКА ДЕЯТЕЛЬНОСТИ СПЕЦИАЛИЗИРОВАННОЙ СЛУЖБЫ ПО ВОПРОСАМ ПОХОРОННОГО ДЕЛА, ОСУЩЕСТВЛЯЮЩЕЙ ПОГРЕБЕНИЕ УМЕРШИХ И ОКАЗАНИЕ УСЛУГ ПО ПОГРЕБЕНИЮ НА ТЕРРИТОРИИ</w:t>
      </w:r>
      <w:r w:rsidR="00F175DB">
        <w:rPr>
          <w:b/>
          <w:sz w:val="28"/>
          <w:szCs w:val="28"/>
        </w:rPr>
        <w:t xml:space="preserve"> </w:t>
      </w:r>
      <w:r w:rsidR="00F175DB">
        <w:rPr>
          <w:rFonts w:eastAsia="Times New Roman"/>
          <w:b/>
          <w:bCs/>
          <w:kern w:val="2"/>
          <w:sz w:val="28"/>
          <w:szCs w:val="28"/>
          <w:lang w:eastAsia="ru-RU"/>
        </w:rPr>
        <w:t>НЕБЕЛЬСКОГО</w:t>
      </w:r>
      <w:r w:rsidR="00F175DB">
        <w:rPr>
          <w:b/>
          <w:sz w:val="28"/>
          <w:szCs w:val="28"/>
        </w:rPr>
        <w:t xml:space="preserve"> </w:t>
      </w:r>
      <w:r w:rsidRPr="00B46B8D">
        <w:rPr>
          <w:rFonts w:eastAsia="Times New Roman"/>
          <w:b/>
          <w:bCs/>
          <w:kern w:val="2"/>
          <w:sz w:val="28"/>
          <w:szCs w:val="28"/>
          <w:lang w:eastAsia="ru-RU"/>
        </w:rPr>
        <w:t>МУНИЦИПАЛЬНОГО ОБРАЗОВАНИЯ</w:t>
      </w:r>
    </w:p>
    <w:p w:rsidR="007221B4" w:rsidRDefault="007221B4" w:rsidP="007221B4"/>
    <w:p w:rsidR="007221B4" w:rsidRDefault="007221B4" w:rsidP="007221B4">
      <w:pPr>
        <w:spacing w:after="0" w:line="240" w:lineRule="auto"/>
        <w:ind w:firstLine="709"/>
        <w:jc w:val="both"/>
        <w:rPr>
          <w:bCs/>
          <w:i/>
          <w:iCs/>
          <w:sz w:val="28"/>
          <w:szCs w:val="28"/>
        </w:rPr>
      </w:pPr>
      <w:r w:rsidRPr="007221B4">
        <w:rPr>
          <w:sz w:val="28"/>
          <w:szCs w:val="28"/>
        </w:rPr>
        <w:t xml:space="preserve">В соответствии с Федеральным законом от 6 октября 2003 года N 131-ФЗ "Об общих принципах организации местного самоуправления в Российской Федерации", </w:t>
      </w:r>
      <w:r w:rsidR="008F3F2E">
        <w:rPr>
          <w:sz w:val="28"/>
          <w:szCs w:val="28"/>
        </w:rPr>
        <w:t xml:space="preserve">п.3 ст.9 </w:t>
      </w:r>
      <w:r w:rsidRPr="007221B4">
        <w:rPr>
          <w:sz w:val="28"/>
          <w:szCs w:val="28"/>
        </w:rPr>
        <w:t>Федеральным законом от 12 января 1996 года N 8-ФЗ "О погребении и похоронном деле", Указом Президента Российской Федерации от 29 июня 1996 года N 1001 "О гарантиях прав граждан на предоставление услуг по погребению умерших", руководствуясь с</w:t>
      </w:r>
      <w:r w:rsidRPr="007221B4">
        <w:rPr>
          <w:bCs/>
          <w:iCs/>
          <w:sz w:val="28"/>
          <w:szCs w:val="28"/>
        </w:rPr>
        <w:t>тать</w:t>
      </w:r>
      <w:r w:rsidR="00F175DB">
        <w:rPr>
          <w:bCs/>
          <w:iCs/>
          <w:sz w:val="28"/>
          <w:szCs w:val="28"/>
        </w:rPr>
        <w:t>и 6</w:t>
      </w:r>
      <w:r w:rsidRPr="007221B4">
        <w:rPr>
          <w:bCs/>
          <w:iCs/>
          <w:sz w:val="28"/>
          <w:szCs w:val="28"/>
        </w:rPr>
        <w:t xml:space="preserve"> Устава </w:t>
      </w:r>
      <w:r w:rsidR="00F175DB">
        <w:rPr>
          <w:bCs/>
          <w:iCs/>
          <w:sz w:val="28"/>
          <w:szCs w:val="28"/>
        </w:rPr>
        <w:t>Небельского</w:t>
      </w:r>
      <w:r w:rsidRPr="007221B4">
        <w:rPr>
          <w:bCs/>
          <w:iCs/>
          <w:sz w:val="28"/>
          <w:szCs w:val="28"/>
        </w:rPr>
        <w:t xml:space="preserve"> муниципального образования</w:t>
      </w:r>
      <w:r w:rsidR="00F175DB">
        <w:rPr>
          <w:bCs/>
          <w:iCs/>
          <w:sz w:val="28"/>
          <w:szCs w:val="28"/>
        </w:rPr>
        <w:t xml:space="preserve">, </w:t>
      </w:r>
      <w:r w:rsidRPr="007221B4">
        <w:rPr>
          <w:bCs/>
          <w:iCs/>
          <w:sz w:val="28"/>
          <w:szCs w:val="28"/>
        </w:rPr>
        <w:t xml:space="preserve">администрация </w:t>
      </w:r>
      <w:r w:rsidR="00F175DB">
        <w:rPr>
          <w:bCs/>
          <w:iCs/>
          <w:sz w:val="28"/>
          <w:szCs w:val="28"/>
        </w:rPr>
        <w:t>Небельского</w:t>
      </w:r>
      <w:r w:rsidRPr="007221B4">
        <w:rPr>
          <w:bCs/>
          <w:iCs/>
          <w:sz w:val="28"/>
          <w:szCs w:val="28"/>
        </w:rPr>
        <w:t xml:space="preserve"> муниципального образования</w:t>
      </w:r>
      <w:r w:rsidRPr="007221B4">
        <w:rPr>
          <w:bCs/>
          <w:i/>
          <w:iCs/>
          <w:sz w:val="28"/>
          <w:szCs w:val="28"/>
        </w:rPr>
        <w:t xml:space="preserve"> </w:t>
      </w:r>
    </w:p>
    <w:p w:rsidR="00F175DB" w:rsidRPr="007221B4" w:rsidRDefault="00F175DB" w:rsidP="007221B4">
      <w:pPr>
        <w:spacing w:after="0" w:line="240" w:lineRule="auto"/>
        <w:ind w:firstLine="709"/>
        <w:jc w:val="both"/>
        <w:rPr>
          <w:bCs/>
          <w:i/>
          <w:iCs/>
          <w:sz w:val="28"/>
          <w:szCs w:val="28"/>
        </w:rPr>
      </w:pPr>
    </w:p>
    <w:p w:rsidR="007221B4" w:rsidRDefault="007221B4" w:rsidP="007221B4">
      <w:pPr>
        <w:jc w:val="center"/>
        <w:rPr>
          <w:b/>
          <w:sz w:val="28"/>
          <w:szCs w:val="28"/>
        </w:rPr>
      </w:pPr>
      <w:r w:rsidRPr="007221B4">
        <w:rPr>
          <w:b/>
          <w:sz w:val="28"/>
          <w:szCs w:val="28"/>
        </w:rPr>
        <w:t>ПОСТАНОВЛЯЕТ:</w:t>
      </w:r>
    </w:p>
    <w:p w:rsidR="007221B4" w:rsidRPr="007221B4" w:rsidRDefault="007221B4" w:rsidP="007221B4">
      <w:pPr>
        <w:spacing w:after="0" w:line="240" w:lineRule="auto"/>
        <w:jc w:val="center"/>
        <w:rPr>
          <w:b/>
          <w:sz w:val="28"/>
          <w:szCs w:val="28"/>
        </w:rPr>
      </w:pPr>
    </w:p>
    <w:p w:rsidR="007221B4" w:rsidRPr="007221B4" w:rsidRDefault="007221B4" w:rsidP="007221B4">
      <w:pPr>
        <w:spacing w:after="0" w:line="240" w:lineRule="auto"/>
        <w:jc w:val="both"/>
        <w:rPr>
          <w:sz w:val="28"/>
          <w:szCs w:val="28"/>
        </w:rPr>
      </w:pPr>
      <w:r w:rsidRPr="007221B4">
        <w:rPr>
          <w:sz w:val="28"/>
          <w:szCs w:val="28"/>
        </w:rPr>
        <w:t xml:space="preserve">1. Утвердить прилагаемый Порядок деятельности специализированной службы по вопросам похоронного дела, осуществляющей погребение умерших и оказание услуг по погребению на территории </w:t>
      </w:r>
      <w:r w:rsidR="001558EB">
        <w:rPr>
          <w:sz w:val="28"/>
          <w:szCs w:val="28"/>
        </w:rPr>
        <w:t>Небельс</w:t>
      </w:r>
      <w:r w:rsidR="00F175DB">
        <w:rPr>
          <w:sz w:val="28"/>
          <w:szCs w:val="28"/>
        </w:rPr>
        <w:t>к</w:t>
      </w:r>
      <w:r w:rsidR="001558EB">
        <w:rPr>
          <w:sz w:val="28"/>
          <w:szCs w:val="28"/>
        </w:rPr>
        <w:t>о</w:t>
      </w:r>
      <w:r w:rsidR="00F175DB">
        <w:rPr>
          <w:sz w:val="28"/>
          <w:szCs w:val="28"/>
        </w:rPr>
        <w:t>го</w:t>
      </w:r>
      <w:r w:rsidRPr="007221B4">
        <w:rPr>
          <w:sz w:val="28"/>
          <w:szCs w:val="28"/>
        </w:rPr>
        <w:t xml:space="preserve"> муниципального образования.</w:t>
      </w:r>
    </w:p>
    <w:p w:rsidR="00F175DB" w:rsidRPr="00DC3894" w:rsidRDefault="00F175DB" w:rsidP="00F175DB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</w:t>
      </w:r>
      <w:r w:rsidRPr="0039440C">
        <w:rPr>
          <w:sz w:val="28"/>
          <w:szCs w:val="28"/>
          <w:lang w:eastAsia="ru-RU"/>
        </w:rPr>
        <w:t xml:space="preserve">. </w:t>
      </w:r>
      <w:r w:rsidRPr="00DC3894">
        <w:rPr>
          <w:sz w:val="28"/>
          <w:szCs w:val="28"/>
        </w:rPr>
        <w:t>Разместить настоящее постановление в информационном издании «Вестник» Небельском сельском поселении и на сайте Киренского муниципального района в разделе «Поселения».</w:t>
      </w:r>
    </w:p>
    <w:p w:rsidR="00F175DB" w:rsidRDefault="00F175DB" w:rsidP="00F175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iCs/>
          <w:sz w:val="28"/>
          <w:szCs w:val="28"/>
        </w:rPr>
      </w:pPr>
    </w:p>
    <w:p w:rsidR="00F175DB" w:rsidRPr="00DC3894" w:rsidRDefault="00F175DB" w:rsidP="00F175DB">
      <w:pPr>
        <w:spacing w:after="0" w:line="240" w:lineRule="auto"/>
        <w:jc w:val="both"/>
        <w:outlineLvl w:val="0"/>
        <w:rPr>
          <w:sz w:val="28"/>
          <w:szCs w:val="28"/>
        </w:rPr>
      </w:pPr>
      <w:r w:rsidRPr="00DC3894">
        <w:rPr>
          <w:sz w:val="28"/>
          <w:szCs w:val="28"/>
        </w:rPr>
        <w:t xml:space="preserve">Глава Небельского </w:t>
      </w:r>
    </w:p>
    <w:p w:rsidR="00F175DB" w:rsidRPr="00DC3894" w:rsidRDefault="00F175DB" w:rsidP="00F175DB">
      <w:pPr>
        <w:spacing w:after="0" w:line="240" w:lineRule="auto"/>
        <w:jc w:val="both"/>
        <w:rPr>
          <w:sz w:val="28"/>
          <w:szCs w:val="28"/>
        </w:rPr>
      </w:pPr>
      <w:r w:rsidRPr="00DC3894">
        <w:rPr>
          <w:sz w:val="28"/>
          <w:szCs w:val="28"/>
        </w:rPr>
        <w:t>муниципального образования</w:t>
      </w:r>
      <w:r w:rsidRPr="00DC3894">
        <w:rPr>
          <w:sz w:val="28"/>
          <w:szCs w:val="28"/>
        </w:rPr>
        <w:tab/>
      </w:r>
      <w:r w:rsidRPr="00DC3894">
        <w:rPr>
          <w:sz w:val="28"/>
          <w:szCs w:val="28"/>
        </w:rPr>
        <w:tab/>
      </w:r>
      <w:r w:rsidRPr="00DC3894">
        <w:rPr>
          <w:sz w:val="28"/>
          <w:szCs w:val="28"/>
        </w:rPr>
        <w:tab/>
      </w:r>
      <w:r w:rsidRPr="00DC3894">
        <w:rPr>
          <w:sz w:val="28"/>
          <w:szCs w:val="28"/>
        </w:rPr>
        <w:tab/>
      </w:r>
      <w:r w:rsidRPr="00DC3894">
        <w:rPr>
          <w:sz w:val="28"/>
          <w:szCs w:val="28"/>
        </w:rPr>
        <w:tab/>
      </w:r>
      <w:r w:rsidRPr="00DC3894">
        <w:rPr>
          <w:sz w:val="28"/>
          <w:szCs w:val="28"/>
        </w:rPr>
        <w:tab/>
        <w:t>Н.В. Ворона</w:t>
      </w:r>
    </w:p>
    <w:p w:rsidR="00F175DB" w:rsidRDefault="00F175DB" w:rsidP="00F175DB">
      <w:p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  <w:szCs w:val="28"/>
        </w:rPr>
      </w:pPr>
    </w:p>
    <w:p w:rsidR="00F175DB" w:rsidRDefault="00F175DB" w:rsidP="007221B4"/>
    <w:p w:rsidR="00F175DB" w:rsidRDefault="00F175DB" w:rsidP="007221B4"/>
    <w:p w:rsidR="001558EB" w:rsidRDefault="001558EB" w:rsidP="007221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</w:p>
    <w:p w:rsidR="007221B4" w:rsidRPr="0051437D" w:rsidRDefault="007221B4" w:rsidP="007221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7221B4" w:rsidRPr="0051437D" w:rsidRDefault="007221B4" w:rsidP="007221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51437D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</w:p>
    <w:p w:rsidR="007221B4" w:rsidRPr="0051437D" w:rsidRDefault="00F175DB" w:rsidP="007221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Главы администрации Небельского МО</w:t>
      </w:r>
    </w:p>
    <w:p w:rsidR="007221B4" w:rsidRDefault="007221B4" w:rsidP="007221B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bCs/>
          <w:iCs/>
          <w:sz w:val="28"/>
          <w:szCs w:val="28"/>
        </w:rPr>
      </w:pPr>
      <w:r w:rsidRPr="0051437D">
        <w:rPr>
          <w:sz w:val="28"/>
          <w:szCs w:val="28"/>
        </w:rPr>
        <w:t>от «</w:t>
      </w:r>
      <w:r w:rsidR="007C6D6D">
        <w:rPr>
          <w:sz w:val="28"/>
          <w:szCs w:val="28"/>
        </w:rPr>
        <w:t>17</w:t>
      </w:r>
      <w:r w:rsidRPr="0051437D">
        <w:rPr>
          <w:sz w:val="28"/>
          <w:szCs w:val="28"/>
        </w:rPr>
        <w:t>»</w:t>
      </w:r>
      <w:r w:rsidR="001558EB">
        <w:rPr>
          <w:sz w:val="28"/>
          <w:szCs w:val="28"/>
        </w:rPr>
        <w:t xml:space="preserve"> июля</w:t>
      </w:r>
      <w:r w:rsidRPr="0051437D">
        <w:rPr>
          <w:sz w:val="28"/>
          <w:szCs w:val="28"/>
        </w:rPr>
        <w:t xml:space="preserve"> 20</w:t>
      </w:r>
      <w:r w:rsidR="001558EB">
        <w:rPr>
          <w:sz w:val="28"/>
          <w:szCs w:val="28"/>
        </w:rPr>
        <w:t>18 г. №16</w:t>
      </w:r>
    </w:p>
    <w:p w:rsidR="007221B4" w:rsidRDefault="007221B4" w:rsidP="007221B4"/>
    <w:p w:rsidR="007221B4" w:rsidRPr="00F175DB" w:rsidRDefault="007221B4" w:rsidP="00F175DB">
      <w:pPr>
        <w:spacing w:after="0" w:line="240" w:lineRule="auto"/>
        <w:jc w:val="center"/>
        <w:rPr>
          <w:b/>
          <w:sz w:val="28"/>
          <w:szCs w:val="28"/>
        </w:rPr>
      </w:pPr>
      <w:r w:rsidRPr="007221B4">
        <w:rPr>
          <w:b/>
          <w:sz w:val="28"/>
          <w:szCs w:val="28"/>
        </w:rPr>
        <w:t>ПОРЯД</w:t>
      </w:r>
      <w:r>
        <w:rPr>
          <w:b/>
          <w:sz w:val="28"/>
          <w:szCs w:val="28"/>
        </w:rPr>
        <w:t>ОК</w:t>
      </w:r>
      <w:r w:rsidRPr="007221B4">
        <w:rPr>
          <w:b/>
          <w:sz w:val="28"/>
          <w:szCs w:val="28"/>
        </w:rPr>
        <w:t xml:space="preserve"> ДЕЯТЕЛЬНОСТИ СПЕЦИАЛИЗИРОВАННОЙ СЛУЖБЫ ПО ВОПРОСАМ ПОХОРОННОГО ДЕЛА, ОСУЩЕСТВЛЯЮЩЕЙ ПОГРЕБЕНИЕ УМЕРШИХ И ОКАЗАНИЕ УСЛУГ ПО ПОГРЕБЕНИЮ НА ТЕРРИТОРИИ</w:t>
      </w:r>
      <w:r w:rsidR="00F175DB">
        <w:rPr>
          <w:b/>
          <w:sz w:val="28"/>
          <w:szCs w:val="28"/>
        </w:rPr>
        <w:t xml:space="preserve"> </w:t>
      </w:r>
      <w:r w:rsidR="00F175DB">
        <w:rPr>
          <w:rFonts w:eastAsia="Times New Roman"/>
          <w:b/>
          <w:bCs/>
          <w:kern w:val="2"/>
          <w:sz w:val="28"/>
          <w:szCs w:val="28"/>
          <w:lang w:eastAsia="ru-RU"/>
        </w:rPr>
        <w:t xml:space="preserve">НЕБЕЛЬСКОГО </w:t>
      </w:r>
      <w:r w:rsidRPr="00B46B8D">
        <w:rPr>
          <w:rFonts w:eastAsia="Times New Roman"/>
          <w:b/>
          <w:bCs/>
          <w:kern w:val="2"/>
          <w:sz w:val="28"/>
          <w:szCs w:val="28"/>
          <w:lang w:eastAsia="ru-RU"/>
        </w:rPr>
        <w:t>МУНИЦИПАЛЬНОГО ОБРАЗОВАНИЯ</w:t>
      </w:r>
    </w:p>
    <w:p w:rsidR="007221B4" w:rsidRDefault="007221B4" w:rsidP="007221B4"/>
    <w:p w:rsidR="007221B4" w:rsidRPr="007221B4" w:rsidRDefault="007221B4" w:rsidP="007221B4">
      <w:pPr>
        <w:pStyle w:val="a7"/>
        <w:numPr>
          <w:ilvl w:val="0"/>
          <w:numId w:val="1"/>
        </w:numPr>
        <w:spacing w:after="0" w:line="240" w:lineRule="auto"/>
        <w:jc w:val="center"/>
        <w:rPr>
          <w:sz w:val="28"/>
          <w:szCs w:val="28"/>
        </w:rPr>
      </w:pPr>
      <w:r w:rsidRPr="007221B4">
        <w:rPr>
          <w:sz w:val="28"/>
          <w:szCs w:val="28"/>
        </w:rPr>
        <w:t>Общие положения</w:t>
      </w:r>
    </w:p>
    <w:p w:rsidR="007221B4" w:rsidRPr="007221B4" w:rsidRDefault="007221B4" w:rsidP="007221B4">
      <w:pPr>
        <w:pStyle w:val="a7"/>
        <w:spacing w:after="0" w:line="240" w:lineRule="auto"/>
        <w:rPr>
          <w:sz w:val="28"/>
          <w:szCs w:val="28"/>
        </w:rPr>
      </w:pPr>
    </w:p>
    <w:p w:rsidR="007221B4" w:rsidRPr="007221B4" w:rsidRDefault="007221B4" w:rsidP="007221B4">
      <w:pPr>
        <w:spacing w:after="0" w:line="240" w:lineRule="auto"/>
        <w:jc w:val="both"/>
        <w:rPr>
          <w:sz w:val="28"/>
          <w:szCs w:val="28"/>
        </w:rPr>
      </w:pPr>
      <w:r w:rsidRPr="007221B4">
        <w:rPr>
          <w:sz w:val="28"/>
          <w:szCs w:val="28"/>
        </w:rPr>
        <w:t xml:space="preserve">1.1. Порядок деятельности специализированной службы по вопросам похоронного дела, осуществляющей на территории </w:t>
      </w:r>
      <w:r w:rsidR="00F175DB">
        <w:rPr>
          <w:sz w:val="28"/>
          <w:szCs w:val="28"/>
        </w:rPr>
        <w:t xml:space="preserve">Небельского </w:t>
      </w:r>
      <w:r w:rsidRPr="007221B4">
        <w:rPr>
          <w:sz w:val="28"/>
          <w:szCs w:val="28"/>
        </w:rPr>
        <w:t xml:space="preserve">муниципального образования погребение умерших и оказание услуг по погребению (далее - Порядок), регулирует отношения, связанные с предоставлением специализированной службой по вопросам похоронного дела, осуществляющей на территории </w:t>
      </w:r>
      <w:r w:rsidR="00F175DB">
        <w:rPr>
          <w:sz w:val="28"/>
          <w:szCs w:val="28"/>
        </w:rPr>
        <w:t xml:space="preserve">Небельского </w:t>
      </w:r>
      <w:r w:rsidRPr="007221B4">
        <w:rPr>
          <w:sz w:val="28"/>
          <w:szCs w:val="28"/>
        </w:rPr>
        <w:t>муниципального образования погребение умерших и оказание услуг по погребению (далее - специализированная служба), на безвозмездной основе гарантированного перечня услуг по погребению.</w:t>
      </w:r>
    </w:p>
    <w:p w:rsidR="007221B4" w:rsidRDefault="007221B4" w:rsidP="007221B4">
      <w:pPr>
        <w:spacing w:after="0" w:line="240" w:lineRule="auto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1.2. Специализированная служба в своей деятельности руководствуется Федеральным законом от 12 января 1996 года N 8-ФЗ "О погребении и похоронном деле", Указом Президента Российской Федерации от 29 июня 1996 года N 1001 "О гарантиях прав граждан на предоставление услуг по погребению умерших", иными нормативными правовыми актами Российской Федерации, законами и иными нормативными правовыми актами Иркутской области, иными муниципальными актами, в том числе настоящим Порядком.</w:t>
      </w:r>
    </w:p>
    <w:p w:rsidR="007221B4" w:rsidRPr="007221B4" w:rsidRDefault="007221B4" w:rsidP="007221B4">
      <w:pPr>
        <w:spacing w:after="0" w:line="240" w:lineRule="auto"/>
        <w:jc w:val="both"/>
        <w:rPr>
          <w:sz w:val="28"/>
          <w:szCs w:val="28"/>
        </w:rPr>
      </w:pPr>
    </w:p>
    <w:p w:rsidR="007221B4" w:rsidRPr="007221B4" w:rsidRDefault="007221B4" w:rsidP="007221B4">
      <w:pPr>
        <w:pStyle w:val="a7"/>
        <w:numPr>
          <w:ilvl w:val="0"/>
          <w:numId w:val="1"/>
        </w:numPr>
        <w:spacing w:after="0" w:line="240" w:lineRule="auto"/>
        <w:jc w:val="center"/>
        <w:rPr>
          <w:sz w:val="28"/>
          <w:szCs w:val="28"/>
        </w:rPr>
      </w:pPr>
      <w:r w:rsidRPr="007221B4">
        <w:rPr>
          <w:sz w:val="28"/>
          <w:szCs w:val="28"/>
        </w:rPr>
        <w:t>Полномочия специализированной службы</w:t>
      </w:r>
    </w:p>
    <w:p w:rsidR="007221B4" w:rsidRPr="007221B4" w:rsidRDefault="007221B4" w:rsidP="007221B4">
      <w:pPr>
        <w:pStyle w:val="a7"/>
        <w:spacing w:after="0" w:line="240" w:lineRule="auto"/>
        <w:rPr>
          <w:sz w:val="28"/>
          <w:szCs w:val="28"/>
        </w:rPr>
      </w:pPr>
    </w:p>
    <w:p w:rsidR="007221B4" w:rsidRPr="007221B4" w:rsidRDefault="007221B4" w:rsidP="007221B4">
      <w:pPr>
        <w:spacing w:after="0" w:line="240" w:lineRule="auto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2.1. Оказание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на безвозмездной основе гарантированного перечня услуг следующего перечня услуг по погребению:</w:t>
      </w:r>
    </w:p>
    <w:p w:rsidR="007221B4" w:rsidRPr="007221B4" w:rsidRDefault="007221B4" w:rsidP="007221B4">
      <w:pPr>
        <w:spacing w:after="0" w:line="240" w:lineRule="auto"/>
        <w:ind w:firstLine="426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2.1.1. оформление документов, необходимых для погребения;</w:t>
      </w:r>
    </w:p>
    <w:p w:rsidR="007221B4" w:rsidRPr="007221B4" w:rsidRDefault="007221B4" w:rsidP="007221B4">
      <w:pPr>
        <w:spacing w:after="0" w:line="240" w:lineRule="auto"/>
        <w:ind w:firstLine="426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2.1.2. предоставление и доставку гроба и других предметов, необходимых для погребения;</w:t>
      </w:r>
    </w:p>
    <w:p w:rsidR="007221B4" w:rsidRPr="007221B4" w:rsidRDefault="007221B4" w:rsidP="007221B4">
      <w:pPr>
        <w:spacing w:after="0" w:line="240" w:lineRule="auto"/>
        <w:ind w:firstLine="426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2.1.3. перевозка тела (останков) умершего на кладбище (крематорий);</w:t>
      </w:r>
    </w:p>
    <w:p w:rsidR="007221B4" w:rsidRPr="007221B4" w:rsidRDefault="007221B4" w:rsidP="007221B4">
      <w:pPr>
        <w:spacing w:after="0" w:line="240" w:lineRule="auto"/>
        <w:ind w:firstLine="426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2.1.4. погребение (кремация с последующей выдачей урны с прахом).</w:t>
      </w:r>
    </w:p>
    <w:p w:rsidR="007221B4" w:rsidRPr="007221B4" w:rsidRDefault="007221B4" w:rsidP="007221B4">
      <w:pPr>
        <w:spacing w:after="0" w:line="240" w:lineRule="auto"/>
        <w:ind w:firstLine="426"/>
        <w:jc w:val="both"/>
        <w:rPr>
          <w:sz w:val="28"/>
          <w:szCs w:val="28"/>
        </w:rPr>
      </w:pPr>
      <w:r w:rsidRPr="007221B4">
        <w:rPr>
          <w:sz w:val="28"/>
          <w:szCs w:val="28"/>
        </w:rPr>
        <w:t xml:space="preserve">2.2. Услуги, не входящие в гарантированный перечень услуг, указанный в пункте 2.1 настоящего Порядка, предоставляются за счет средств супруга, близких родственников, иных родственников, законного представителя или </w:t>
      </w:r>
      <w:r w:rsidRPr="007221B4">
        <w:rPr>
          <w:sz w:val="28"/>
          <w:szCs w:val="28"/>
        </w:rPr>
        <w:lastRenderedPageBreak/>
        <w:t>иного лица, взявшего на себя обязанность осуществить погребение умершего.</w:t>
      </w:r>
    </w:p>
    <w:p w:rsidR="007221B4" w:rsidRPr="007221B4" w:rsidRDefault="007221B4" w:rsidP="007221B4">
      <w:pPr>
        <w:spacing w:after="0" w:line="240" w:lineRule="auto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2.3.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смерти, если иное не предусмотрено законодательством Российской Федерации.</w:t>
      </w:r>
    </w:p>
    <w:p w:rsidR="007221B4" w:rsidRPr="007221B4" w:rsidRDefault="007221B4" w:rsidP="007221B4">
      <w:pPr>
        <w:spacing w:after="0" w:line="240" w:lineRule="auto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2.4. Услуги, оказываемые специализированной службой при погребении умерших, указанных в пункте 2.3 настоящего Порядка, включают:</w:t>
      </w:r>
    </w:p>
    <w:p w:rsidR="007221B4" w:rsidRPr="007221B4" w:rsidRDefault="007221B4" w:rsidP="007221B4">
      <w:pPr>
        <w:spacing w:after="0" w:line="240" w:lineRule="auto"/>
        <w:ind w:firstLine="426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2.4.1. оформление документов, необходимых для погребения;</w:t>
      </w:r>
    </w:p>
    <w:p w:rsidR="007221B4" w:rsidRPr="007221B4" w:rsidRDefault="007221B4" w:rsidP="007221B4">
      <w:pPr>
        <w:spacing w:after="0" w:line="240" w:lineRule="auto"/>
        <w:ind w:firstLine="426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2.4.2. облачение тела;</w:t>
      </w:r>
    </w:p>
    <w:p w:rsidR="007221B4" w:rsidRPr="007221B4" w:rsidRDefault="007221B4" w:rsidP="007221B4">
      <w:pPr>
        <w:spacing w:after="0" w:line="240" w:lineRule="auto"/>
        <w:ind w:firstLine="426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2.4.3. предоставление гроба;</w:t>
      </w:r>
    </w:p>
    <w:p w:rsidR="007221B4" w:rsidRPr="007221B4" w:rsidRDefault="007221B4" w:rsidP="007221B4">
      <w:pPr>
        <w:spacing w:after="0" w:line="240" w:lineRule="auto"/>
        <w:ind w:firstLine="426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2.4.4. перевозку умершего на кладбище;</w:t>
      </w:r>
    </w:p>
    <w:p w:rsidR="007221B4" w:rsidRPr="007221B4" w:rsidRDefault="007221B4" w:rsidP="007221B4">
      <w:pPr>
        <w:spacing w:after="0" w:line="240" w:lineRule="auto"/>
        <w:ind w:firstLine="426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2.4.5. погребение.</w:t>
      </w:r>
    </w:p>
    <w:p w:rsidR="007221B4" w:rsidRDefault="007221B4" w:rsidP="007221B4">
      <w:pPr>
        <w:spacing w:after="0" w:line="240" w:lineRule="auto"/>
        <w:jc w:val="both"/>
        <w:rPr>
          <w:sz w:val="28"/>
          <w:szCs w:val="28"/>
        </w:rPr>
      </w:pPr>
      <w:r w:rsidRPr="007221B4">
        <w:rPr>
          <w:sz w:val="28"/>
          <w:szCs w:val="28"/>
        </w:rPr>
        <w:t xml:space="preserve">2.5. Стоимость услуг, указанных в пунктах 2.1, 2.4 настоящего Порядка, возмещаемых специализированной службе, на очередной год определяется постановлением Администрации </w:t>
      </w:r>
      <w:r w:rsidR="00F175DB">
        <w:rPr>
          <w:sz w:val="28"/>
          <w:szCs w:val="28"/>
        </w:rPr>
        <w:t xml:space="preserve">Небельского </w:t>
      </w:r>
      <w:r w:rsidRPr="007221B4">
        <w:rPr>
          <w:sz w:val="28"/>
          <w:szCs w:val="28"/>
        </w:rPr>
        <w:t xml:space="preserve"> муниципального образования.</w:t>
      </w:r>
    </w:p>
    <w:p w:rsidR="007221B4" w:rsidRPr="007221B4" w:rsidRDefault="007221B4" w:rsidP="007221B4">
      <w:pPr>
        <w:spacing w:after="0" w:line="240" w:lineRule="auto"/>
        <w:jc w:val="both"/>
        <w:rPr>
          <w:sz w:val="28"/>
          <w:szCs w:val="28"/>
        </w:rPr>
      </w:pPr>
    </w:p>
    <w:p w:rsidR="007221B4" w:rsidRPr="007221B4" w:rsidRDefault="007221B4" w:rsidP="007221B4">
      <w:pPr>
        <w:pStyle w:val="a7"/>
        <w:numPr>
          <w:ilvl w:val="0"/>
          <w:numId w:val="1"/>
        </w:numPr>
        <w:spacing w:after="0" w:line="240" w:lineRule="auto"/>
        <w:jc w:val="center"/>
        <w:rPr>
          <w:sz w:val="28"/>
          <w:szCs w:val="28"/>
        </w:rPr>
      </w:pPr>
      <w:r w:rsidRPr="007221B4">
        <w:rPr>
          <w:sz w:val="28"/>
          <w:szCs w:val="28"/>
        </w:rPr>
        <w:t>Требования к организации деятельности специализированной службы</w:t>
      </w:r>
    </w:p>
    <w:p w:rsidR="007221B4" w:rsidRPr="007221B4" w:rsidRDefault="007221B4" w:rsidP="007221B4">
      <w:pPr>
        <w:pStyle w:val="a7"/>
        <w:spacing w:after="0" w:line="240" w:lineRule="auto"/>
        <w:rPr>
          <w:sz w:val="28"/>
          <w:szCs w:val="28"/>
        </w:rPr>
      </w:pPr>
    </w:p>
    <w:p w:rsidR="007221B4" w:rsidRPr="007221B4" w:rsidRDefault="007221B4" w:rsidP="007221B4">
      <w:pPr>
        <w:spacing w:after="0" w:line="240" w:lineRule="auto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3.1. Специализированная служба обязана соблюдать:</w:t>
      </w:r>
    </w:p>
    <w:p w:rsidR="007221B4" w:rsidRPr="007221B4" w:rsidRDefault="007221B4" w:rsidP="0098161C">
      <w:pPr>
        <w:spacing w:after="0" w:line="240" w:lineRule="auto"/>
        <w:ind w:firstLine="426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3.1.1. государственные гарантии по предоставлению гарантированного перечня услуг по погребению на безвозмездной основе;</w:t>
      </w:r>
    </w:p>
    <w:p w:rsidR="007221B4" w:rsidRPr="007221B4" w:rsidRDefault="007221B4" w:rsidP="0098161C">
      <w:pPr>
        <w:spacing w:after="0" w:line="240" w:lineRule="auto"/>
        <w:ind w:firstLine="426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3.1.2. требования к качеству оказания услуг, входящих в гарантированный перечень услуг по погребению.</w:t>
      </w:r>
    </w:p>
    <w:p w:rsidR="007221B4" w:rsidRPr="007221B4" w:rsidRDefault="007221B4" w:rsidP="007221B4">
      <w:pPr>
        <w:spacing w:after="0" w:line="240" w:lineRule="auto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3.2. Отказ специализированной службы в оказании услуг, предоставляемых согласно гарантированному перечню услуг, в связи с отсутствием у нее необходимых средств или по другим основаниям, не допустим.</w:t>
      </w:r>
    </w:p>
    <w:p w:rsidR="007221B4" w:rsidRPr="007221B4" w:rsidRDefault="007221B4" w:rsidP="007221B4">
      <w:pPr>
        <w:spacing w:after="0" w:line="240" w:lineRule="auto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3.3. Специализированная служба не вправе:</w:t>
      </w:r>
    </w:p>
    <w:p w:rsidR="007221B4" w:rsidRPr="007221B4" w:rsidRDefault="007221B4" w:rsidP="0098161C">
      <w:pPr>
        <w:spacing w:after="0" w:line="240" w:lineRule="auto"/>
        <w:ind w:firstLine="426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3.3.1. препятствовать в осуществлении погребения лицам, осуществляющим волеизъявление умершего, а также действующим от имени и по поручению супруга умершего, близких родственников, иных родственников, законных представителей, иных лиц, взявших на себя обязанности осуществить погребение умершего;</w:t>
      </w:r>
    </w:p>
    <w:p w:rsidR="007221B4" w:rsidRPr="007221B4" w:rsidRDefault="007221B4" w:rsidP="0098161C">
      <w:pPr>
        <w:spacing w:after="0" w:line="240" w:lineRule="auto"/>
        <w:ind w:firstLine="426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3.3.2. обязывать (понуждать) приобретать у специализированной службы ритуальные услуги, в том числе на платной основе услуги, входящие в гарантированный перечень услуг по погребению.</w:t>
      </w:r>
    </w:p>
    <w:p w:rsidR="007221B4" w:rsidRPr="007221B4" w:rsidRDefault="007221B4" w:rsidP="007221B4">
      <w:pPr>
        <w:spacing w:after="0" w:line="240" w:lineRule="auto"/>
        <w:jc w:val="both"/>
        <w:rPr>
          <w:sz w:val="28"/>
          <w:szCs w:val="28"/>
        </w:rPr>
      </w:pPr>
      <w:r w:rsidRPr="007221B4">
        <w:rPr>
          <w:sz w:val="28"/>
          <w:szCs w:val="28"/>
        </w:rPr>
        <w:t xml:space="preserve">3.4. Прием заказа на оказание услуг, предоставляемых согласно гарантированному перечню услуг по погребению, осуществляется работником специализированной службы по месту расположения </w:t>
      </w:r>
      <w:r w:rsidRPr="007221B4">
        <w:rPr>
          <w:sz w:val="28"/>
          <w:szCs w:val="28"/>
        </w:rPr>
        <w:lastRenderedPageBreak/>
        <w:t>специализированной службы, который оформляет документы, необходимые для погребения.</w:t>
      </w:r>
    </w:p>
    <w:p w:rsidR="007221B4" w:rsidRPr="007221B4" w:rsidRDefault="007221B4" w:rsidP="007221B4">
      <w:pPr>
        <w:spacing w:after="0" w:line="240" w:lineRule="auto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3.5. Работник специализированной службы оказывает консультативную помощь лицу, обратившемуся в специализированную службу.</w:t>
      </w:r>
    </w:p>
    <w:p w:rsidR="007221B4" w:rsidRPr="007221B4" w:rsidRDefault="007221B4" w:rsidP="007221B4">
      <w:pPr>
        <w:spacing w:after="0" w:line="240" w:lineRule="auto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3.6. Специализированная служба должна иметь:</w:t>
      </w:r>
    </w:p>
    <w:p w:rsidR="007221B4" w:rsidRPr="007221B4" w:rsidRDefault="007221B4" w:rsidP="0098161C">
      <w:pPr>
        <w:spacing w:after="0" w:line="240" w:lineRule="auto"/>
        <w:ind w:firstLine="426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3.6.1. на праве собственности, аренды или другом законном основании специально оборудованные помещения, обеспечивающие надлежащие условия приема заказов на оказание услуг, предоставляемых согласно гарантированному перечню услуг по погребению;</w:t>
      </w:r>
    </w:p>
    <w:p w:rsidR="007221B4" w:rsidRPr="007221B4" w:rsidRDefault="007221B4" w:rsidP="0098161C">
      <w:pPr>
        <w:spacing w:after="0" w:line="240" w:lineRule="auto"/>
        <w:ind w:firstLine="426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3.6.2. вывеску со следующей обязательной информацией: наименование организации, указание на место ее нахождения (юридический адрес), а также режим работы.</w:t>
      </w:r>
    </w:p>
    <w:p w:rsidR="00623830" w:rsidRPr="007221B4" w:rsidRDefault="007221B4" w:rsidP="007221B4">
      <w:pPr>
        <w:spacing w:after="0" w:line="240" w:lineRule="auto"/>
        <w:jc w:val="both"/>
        <w:rPr>
          <w:sz w:val="28"/>
          <w:szCs w:val="28"/>
        </w:rPr>
      </w:pPr>
      <w:r w:rsidRPr="007221B4">
        <w:rPr>
          <w:sz w:val="28"/>
          <w:szCs w:val="28"/>
        </w:rPr>
        <w:t>3.7. Помещения специализированной службы оборудуются информационными стендами, на которых размещаются основные нормативные правовые акты в области погребения и похоронного дела.</w:t>
      </w:r>
    </w:p>
    <w:sectPr w:rsidR="00623830" w:rsidRPr="007221B4" w:rsidSect="00623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D47" w:rsidRDefault="00C36D47" w:rsidP="007221B4">
      <w:pPr>
        <w:spacing w:after="0" w:line="240" w:lineRule="auto"/>
      </w:pPr>
      <w:r>
        <w:separator/>
      </w:r>
    </w:p>
  </w:endnote>
  <w:endnote w:type="continuationSeparator" w:id="1">
    <w:p w:rsidR="00C36D47" w:rsidRDefault="00C36D47" w:rsidP="00722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D47" w:rsidRDefault="00C36D47" w:rsidP="007221B4">
      <w:pPr>
        <w:spacing w:after="0" w:line="240" w:lineRule="auto"/>
      </w:pPr>
      <w:r>
        <w:separator/>
      </w:r>
    </w:p>
  </w:footnote>
  <w:footnote w:type="continuationSeparator" w:id="1">
    <w:p w:rsidR="00C36D47" w:rsidRDefault="00C36D47" w:rsidP="00722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F1B32"/>
    <w:multiLevelType w:val="hybridMultilevel"/>
    <w:tmpl w:val="4CEA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21B4"/>
    <w:rsid w:val="001558EB"/>
    <w:rsid w:val="001575C2"/>
    <w:rsid w:val="00193C09"/>
    <w:rsid w:val="00296065"/>
    <w:rsid w:val="00623830"/>
    <w:rsid w:val="0068277E"/>
    <w:rsid w:val="007221B4"/>
    <w:rsid w:val="007C6D6D"/>
    <w:rsid w:val="00860378"/>
    <w:rsid w:val="008A2774"/>
    <w:rsid w:val="008F3F2E"/>
    <w:rsid w:val="0098161C"/>
    <w:rsid w:val="009B5A50"/>
    <w:rsid w:val="00B51E86"/>
    <w:rsid w:val="00C36D47"/>
    <w:rsid w:val="00D40419"/>
    <w:rsid w:val="00D41E29"/>
    <w:rsid w:val="00D95667"/>
    <w:rsid w:val="00F175DB"/>
    <w:rsid w:val="00FD1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napToGrid w:val="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2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21B4"/>
  </w:style>
  <w:style w:type="paragraph" w:styleId="a5">
    <w:name w:val="footer"/>
    <w:basedOn w:val="a"/>
    <w:link w:val="a6"/>
    <w:uiPriority w:val="99"/>
    <w:semiHidden/>
    <w:unhideWhenUsed/>
    <w:rsid w:val="00722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21B4"/>
  </w:style>
  <w:style w:type="paragraph" w:styleId="a7">
    <w:name w:val="List Paragraph"/>
    <w:basedOn w:val="a"/>
    <w:uiPriority w:val="34"/>
    <w:qFormat/>
    <w:rsid w:val="007221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1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9</cp:revision>
  <cp:lastPrinted>2018-07-17T07:01:00Z</cp:lastPrinted>
  <dcterms:created xsi:type="dcterms:W3CDTF">2018-06-20T00:42:00Z</dcterms:created>
  <dcterms:modified xsi:type="dcterms:W3CDTF">2018-07-17T07:07:00Z</dcterms:modified>
</cp:coreProperties>
</file>